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  <w:bookmarkStart w:id="0" w:name="_GoBack"/>
      <w:bookmarkEnd w:id="0"/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</w:p>
    <w:p w:rsidR="002554E4" w:rsidRPr="002554E4" w:rsidRDefault="002554E4" w:rsidP="002554E4">
      <w:pPr>
        <w:jc w:val="center"/>
        <w:rPr>
          <w:rFonts w:ascii="Courier" w:hAnsi="Courier"/>
          <w:u w:val="single"/>
        </w:rPr>
      </w:pPr>
      <w:r w:rsidRPr="002554E4">
        <w:rPr>
          <w:rFonts w:ascii="Courier" w:hAnsi="Courier"/>
          <w:u w:val="single"/>
        </w:rPr>
        <w:t xml:space="preserve">Benefits </w:t>
      </w:r>
    </w:p>
    <w:p w:rsidR="002554E4" w:rsidRPr="002554E4" w:rsidRDefault="002554E4" w:rsidP="002554E4">
      <w:pPr>
        <w:jc w:val="center"/>
        <w:rPr>
          <w:rFonts w:ascii="Courier" w:hAnsi="Courier"/>
        </w:rPr>
      </w:pPr>
      <w:proofErr w:type="gramStart"/>
      <w:r w:rsidRPr="002554E4">
        <w:rPr>
          <w:rFonts w:ascii="Courier" w:hAnsi="Courier"/>
        </w:rPr>
        <w:t>by</w:t>
      </w:r>
      <w:proofErr w:type="gramEnd"/>
    </w:p>
    <w:p w:rsidR="002554E4" w:rsidRPr="002554E4" w:rsidRDefault="002554E4" w:rsidP="002554E4">
      <w:pPr>
        <w:jc w:val="center"/>
        <w:rPr>
          <w:rFonts w:ascii="Courier" w:hAnsi="Courier"/>
        </w:rPr>
      </w:pPr>
      <w:r w:rsidRPr="002554E4">
        <w:rPr>
          <w:rFonts w:ascii="Courier" w:hAnsi="Courier"/>
        </w:rPr>
        <w:t xml:space="preserve">Margarita Reeve </w:t>
      </w:r>
    </w:p>
    <w:p w:rsidR="002554E4" w:rsidRPr="002554E4" w:rsidRDefault="002554E4" w:rsidP="002554E4">
      <w:pPr>
        <w:jc w:val="center"/>
        <w:rPr>
          <w:rFonts w:ascii="Courier" w:hAnsi="Courier"/>
        </w:rPr>
      </w:pPr>
      <w:r w:rsidRPr="002554E4">
        <w:rPr>
          <w:rFonts w:ascii="Courier" w:hAnsi="Courier"/>
        </w:rPr>
        <w:t>Reeve Productions</w:t>
      </w:r>
    </w:p>
    <w:p w:rsidR="002554E4" w:rsidRPr="002554E4" w:rsidRDefault="00C26544" w:rsidP="002554E4">
      <w:pPr>
        <w:jc w:val="center"/>
        <w:rPr>
          <w:rFonts w:ascii="Courier" w:hAnsi="Courier"/>
        </w:rPr>
      </w:pPr>
      <w:hyperlink r:id="rId5" w:history="1">
        <w:r w:rsidR="002554E4" w:rsidRPr="002554E4">
          <w:rPr>
            <w:rStyle w:val="Hyperlink"/>
            <w:rFonts w:ascii="Courier" w:hAnsi="Courier"/>
          </w:rPr>
          <w:t>Ritareeve@hotmail.co.uk</w:t>
        </w:r>
      </w:hyperlink>
    </w:p>
    <w:p w:rsidR="00E6707C" w:rsidRPr="002554E4" w:rsidRDefault="00E6707C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LOUNGE.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lastRenderedPageBreak/>
        <w:t>An Extreme close up of bright neon letters flashing</w:t>
      </w:r>
    </w:p>
    <w:p w:rsidR="002554E4" w:rsidRPr="002554E4" w:rsidRDefault="002554E4" w:rsidP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 w:rsidP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BEDROOM.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An extreme close up of a young girls eyes opening, she looks tired and upset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to….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widowControl/>
        <w:suppressAutoHyphens w:val="0"/>
        <w:rPr>
          <w:rFonts w:ascii="Courier" w:eastAsiaTheme="minorEastAsia" w:hAnsi="Courier"/>
          <w:kern w:val="0"/>
        </w:rPr>
      </w:pPr>
      <w:r w:rsidRPr="002554E4">
        <w:rPr>
          <w:rFonts w:ascii="Courier" w:eastAsia="+mn-ea" w:hAnsi="Courier" w:cs="Courier"/>
          <w:color w:val="FFFFFF"/>
          <w:kern w:val="24"/>
          <w:lang w:val="en-US"/>
        </w:rPr>
        <w:t>INT. LOUNGE. DAY</w:t>
      </w:r>
    </w:p>
    <w:p w:rsidR="002554E4" w:rsidRPr="002554E4" w:rsidRDefault="002554E4" w:rsidP="002554E4">
      <w:pPr>
        <w:widowControl/>
        <w:suppressAutoHyphens w:val="0"/>
        <w:rPr>
          <w:rFonts w:ascii="Courier" w:eastAsiaTheme="minorEastAsia" w:hAnsi="Courier"/>
          <w:kern w:val="0"/>
        </w:rPr>
      </w:pPr>
      <w:r w:rsidRPr="002554E4">
        <w:rPr>
          <w:rFonts w:ascii="Courier" w:eastAsia="+mn-ea" w:hAnsi="Courier" w:cs="Courier"/>
          <w:color w:val="FFFFFF"/>
          <w:kern w:val="24"/>
          <w:lang w:val="en-US"/>
        </w:rPr>
        <w:t>An Extreme close up of bright neon letters flashing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</w:rPr>
        <w:t xml:space="preserve"> </w:t>
      </w:r>
      <w:r w:rsidRPr="002554E4">
        <w:rPr>
          <w:rFonts w:ascii="Courier" w:hAnsi="Courier"/>
          <w:lang w:val="en-US"/>
        </w:rPr>
        <w:t>INT. LOUNGE.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 xml:space="preserve">An extreme close up of an overflowing </w:t>
      </w:r>
      <w:proofErr w:type="gramStart"/>
      <w:r w:rsidRPr="002554E4">
        <w:rPr>
          <w:rFonts w:ascii="Courier" w:hAnsi="Courier"/>
          <w:lang w:val="en-US"/>
        </w:rPr>
        <w:t>ash tray</w:t>
      </w:r>
      <w:proofErr w:type="gramEnd"/>
      <w:r w:rsidRPr="002554E4">
        <w:rPr>
          <w:rFonts w:ascii="Courier" w:hAnsi="Courier"/>
          <w:lang w:val="en-US"/>
        </w:rPr>
        <w:t xml:space="preserve">, with cigarette stubs and ash spread everywhere 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CORRIDOR.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 xml:space="preserve">A medium shot of the girl walking towards the camera, you can see her reflection in the mirror, </w:t>
      </w:r>
      <w:proofErr w:type="gramStart"/>
      <w:r w:rsidRPr="002554E4">
        <w:rPr>
          <w:rFonts w:ascii="Courier" w:hAnsi="Courier"/>
          <w:lang w:val="en-US"/>
        </w:rPr>
        <w:t>the</w:t>
      </w:r>
      <w:proofErr w:type="gramEnd"/>
      <w:r w:rsidRPr="002554E4">
        <w:rPr>
          <w:rFonts w:ascii="Courier" w:hAnsi="Courier"/>
          <w:lang w:val="en-US"/>
        </w:rPr>
        <w:t xml:space="preserve"> flat is grim dark and dirty. She is wearing a dirty old shirt, leggings, and old dark tee shirt.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KITCHEN.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 xml:space="preserve">An extreme close up of the girl washing her hands in the sink, the sink is overflowing and appears to be untouched. It is in slow motion. 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LOUNGE.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The motif of the neon colors appears again, the bright neon colors contrast to the gritty and dark setting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KITCHEN. DAY</w:t>
      </w:r>
    </w:p>
    <w:p w:rsidR="002554E4" w:rsidRPr="002554E4" w:rsidRDefault="002554E4" w:rsidP="002554E4">
      <w:pPr>
        <w:rPr>
          <w:rFonts w:ascii="Courier" w:hAnsi="Courier"/>
        </w:rPr>
      </w:pPr>
      <w:proofErr w:type="gramStart"/>
      <w:r w:rsidRPr="002554E4">
        <w:rPr>
          <w:rFonts w:ascii="Courier" w:hAnsi="Courier"/>
          <w:lang w:val="en-US"/>
        </w:rPr>
        <w:t>A medium close up of the girl lighting a cigarette also in slow motion.</w:t>
      </w:r>
      <w:proofErr w:type="gramEnd"/>
      <w:r w:rsidRPr="002554E4">
        <w:rPr>
          <w:rFonts w:ascii="Courier" w:hAnsi="Courier"/>
          <w:lang w:val="en-US"/>
        </w:rPr>
        <w:t xml:space="preserve"> 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LOUNGE.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The repeated motif of the neon colors appears again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LOUNGE.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 xml:space="preserve">A medium shot of </w:t>
      </w:r>
      <w:proofErr w:type="gramStart"/>
      <w:r w:rsidRPr="002554E4">
        <w:rPr>
          <w:rFonts w:ascii="Courier" w:hAnsi="Courier"/>
          <w:lang w:val="en-US"/>
        </w:rPr>
        <w:t>The</w:t>
      </w:r>
      <w:proofErr w:type="gramEnd"/>
      <w:r w:rsidRPr="002554E4">
        <w:rPr>
          <w:rFonts w:ascii="Courier" w:hAnsi="Courier"/>
          <w:lang w:val="en-US"/>
        </w:rPr>
        <w:t xml:space="preserve"> girl is tidying up the mess on the floor there are cigarette stubs and cans everywhere, it is in slow motion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LOUNGE.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A medium shot of empty wine bottles, the camera begins out of focus and then blends in to normal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LOUNGE.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 xml:space="preserve">A close up of the </w:t>
      </w:r>
      <w:proofErr w:type="gramStart"/>
      <w:r w:rsidRPr="002554E4">
        <w:rPr>
          <w:rFonts w:ascii="Courier" w:hAnsi="Courier"/>
          <w:lang w:val="en-US"/>
        </w:rPr>
        <w:t>girls</w:t>
      </w:r>
      <w:proofErr w:type="gramEnd"/>
      <w:r w:rsidRPr="002554E4">
        <w:rPr>
          <w:rFonts w:ascii="Courier" w:hAnsi="Courier"/>
          <w:lang w:val="en-US"/>
        </w:rPr>
        <w:t xml:space="preserve"> eyes looking down, she looks deep in thought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LOUNGE.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A medium shot of the girl still cleaning, this time the speed has changed but still has the gritty dark feel.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BEDROOM.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 xml:space="preserve">A medium shot of the </w:t>
      </w:r>
      <w:proofErr w:type="gramStart"/>
      <w:r w:rsidRPr="002554E4">
        <w:rPr>
          <w:rFonts w:ascii="Courier" w:hAnsi="Courier"/>
          <w:lang w:val="en-US"/>
        </w:rPr>
        <w:t>girls</w:t>
      </w:r>
      <w:proofErr w:type="gramEnd"/>
      <w:r w:rsidRPr="002554E4">
        <w:rPr>
          <w:rFonts w:ascii="Courier" w:hAnsi="Courier"/>
          <w:lang w:val="en-US"/>
        </w:rPr>
        <w:t xml:space="preserve"> books left untouched on the floor.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LOUNGE.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The motif of the colored neon flashing letters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INT.KITCHEN.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 xml:space="preserve">A medium close up of the girl lighting a cigarette she looks tired and angry 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KITCHEN. DAY</w:t>
      </w:r>
    </w:p>
    <w:p w:rsidR="002554E4" w:rsidRPr="002554E4" w:rsidRDefault="002554E4" w:rsidP="002554E4">
      <w:pPr>
        <w:rPr>
          <w:rFonts w:ascii="Courier" w:hAnsi="Courier"/>
          <w:lang w:val="en-US"/>
        </w:rPr>
      </w:pPr>
      <w:r w:rsidRPr="002554E4">
        <w:rPr>
          <w:rFonts w:ascii="Courier" w:hAnsi="Courier"/>
          <w:lang w:val="en-US"/>
        </w:rPr>
        <w:t>An extreme close up of another woman's lips blowing out the smoke, it blows in and out of focus</w:t>
      </w:r>
    </w:p>
    <w:p w:rsidR="002554E4" w:rsidRPr="002554E4" w:rsidRDefault="002554E4" w:rsidP="002554E4">
      <w:pPr>
        <w:rPr>
          <w:rFonts w:ascii="Courier" w:hAnsi="Courier"/>
          <w:lang w:val="en-US"/>
        </w:rPr>
      </w:pPr>
    </w:p>
    <w:p w:rsidR="002554E4" w:rsidRPr="002554E4" w:rsidRDefault="002554E4" w:rsidP="002554E4">
      <w:pPr>
        <w:rPr>
          <w:rFonts w:ascii="Courier" w:hAnsi="Courier"/>
          <w:lang w:val="en-US"/>
        </w:rPr>
      </w:pPr>
      <w:r w:rsidRPr="002554E4">
        <w:rPr>
          <w:rFonts w:ascii="Courier" w:hAnsi="Courier"/>
          <w:lang w:val="en-US"/>
        </w:rPr>
        <w:tab/>
      </w:r>
      <w:r w:rsidRPr="002554E4">
        <w:rPr>
          <w:rFonts w:ascii="Courier" w:hAnsi="Courier"/>
          <w:lang w:val="en-US"/>
        </w:rPr>
        <w:tab/>
      </w:r>
      <w:r w:rsidRPr="002554E4">
        <w:rPr>
          <w:rFonts w:ascii="Courier" w:hAnsi="Courier"/>
          <w:lang w:val="en-US"/>
        </w:rPr>
        <w:tab/>
      </w:r>
      <w:r w:rsidRPr="002554E4">
        <w:rPr>
          <w:rFonts w:ascii="Courier" w:hAnsi="Courier"/>
          <w:lang w:val="en-US"/>
        </w:rPr>
        <w:tab/>
      </w:r>
      <w:r w:rsidRPr="002554E4">
        <w:rPr>
          <w:rFonts w:ascii="Courier" w:hAnsi="Courier"/>
          <w:lang w:val="en-US"/>
        </w:rPr>
        <w:tab/>
      </w:r>
      <w:r w:rsidRPr="002554E4">
        <w:rPr>
          <w:rFonts w:ascii="Courier" w:hAnsi="Courier"/>
          <w:lang w:val="en-US"/>
        </w:rPr>
        <w:tab/>
      </w:r>
      <w:r w:rsidRPr="002554E4">
        <w:rPr>
          <w:rFonts w:ascii="Courier" w:hAnsi="Courier"/>
          <w:lang w:val="en-US"/>
        </w:rPr>
        <w:tab/>
      </w:r>
      <w:r w:rsidRPr="002554E4">
        <w:rPr>
          <w:rFonts w:ascii="Courier" w:hAnsi="Courier"/>
          <w:lang w:val="en-US"/>
        </w:rPr>
        <w:tab/>
        <w:t>Cut to…</w:t>
      </w:r>
    </w:p>
    <w:p w:rsidR="002554E4" w:rsidRPr="002554E4" w:rsidRDefault="002554E4" w:rsidP="002554E4">
      <w:pPr>
        <w:rPr>
          <w:rFonts w:ascii="Courier" w:hAnsi="Courier"/>
          <w:lang w:val="en-US"/>
        </w:rPr>
      </w:pPr>
    </w:p>
    <w:p w:rsidR="002554E4" w:rsidRPr="002554E4" w:rsidRDefault="002554E4" w:rsidP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KITCHEN.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 xml:space="preserve"> A medium shot of the girl inhaling the cigarette again.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KITCHEN.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 xml:space="preserve">A shot reverse shot </w:t>
      </w:r>
      <w:proofErr w:type="gramStart"/>
      <w:r w:rsidRPr="002554E4">
        <w:rPr>
          <w:rFonts w:ascii="Courier" w:hAnsi="Courier"/>
          <w:lang w:val="en-US"/>
        </w:rPr>
        <w:t>In</w:t>
      </w:r>
      <w:proofErr w:type="gramEnd"/>
      <w:r w:rsidRPr="002554E4">
        <w:rPr>
          <w:rFonts w:ascii="Courier" w:hAnsi="Courier"/>
          <w:lang w:val="en-US"/>
        </w:rPr>
        <w:t xml:space="preserve"> extreme close up of the woman inhaling the smoke and the girl smoking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KITCHEN.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A medium shot of the woman stood in the kitchen smoking, she is facing the camera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SCHOOL.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An extreme close up of a pen tapping on a blank piece of paper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SCHOOL.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A medium close up of the girl at school unable to write anything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SCHOOL.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 xml:space="preserve">An extreme close up of the girl tapping her pen on the piece of paper, as time goes by still nothing is </w:t>
      </w:r>
      <w:proofErr w:type="gramStart"/>
      <w:r w:rsidRPr="002554E4">
        <w:rPr>
          <w:rFonts w:ascii="Courier" w:hAnsi="Courier"/>
          <w:lang w:val="en-US"/>
        </w:rPr>
        <w:t>written,</w:t>
      </w:r>
      <w:proofErr w:type="gramEnd"/>
      <w:r w:rsidRPr="002554E4">
        <w:rPr>
          <w:rFonts w:ascii="Courier" w:hAnsi="Courier"/>
          <w:lang w:val="en-US"/>
        </w:rPr>
        <w:t xml:space="preserve"> she appears to be in an exam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SCHOOL.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 xml:space="preserve">Another extreme close up of another pupil writing the exam 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SCHOOL.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A medium shot, angled from the corner of the room, also showing the other people in the exam working away but the character ‘Lily’ still not writing anything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SCHOOL.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 xml:space="preserve">A medium wide shot of the class working in their </w:t>
      </w:r>
      <w:proofErr w:type="gramStart"/>
      <w:r w:rsidRPr="002554E4">
        <w:rPr>
          <w:rFonts w:ascii="Courier" w:hAnsi="Courier"/>
          <w:lang w:val="en-US"/>
        </w:rPr>
        <w:t>exam,</w:t>
      </w:r>
      <w:proofErr w:type="gramEnd"/>
      <w:r w:rsidRPr="002554E4">
        <w:rPr>
          <w:rFonts w:ascii="Courier" w:hAnsi="Courier"/>
          <w:lang w:val="en-US"/>
        </w:rPr>
        <w:t xml:space="preserve"> the camera is positioned in the back of the room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SCHOOL.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An extreme close up of another person writing in their book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SCHOOL.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 xml:space="preserve">A medium shot of another classmate working 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LOUNGE.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An extreme close up of the neon flashing letters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SCHOOL.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A close up of the girl looking stressed and still unable to work in the exam whilst everyone around her is finishing the exam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SCHOOL.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An extreme close up of the desk at the front of the classroom, each of the students places their work on the table</w:t>
      </w: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</w:p>
    <w:p w:rsidR="002554E4" w:rsidRPr="002554E4" w:rsidRDefault="002554E4">
      <w:pPr>
        <w:rPr>
          <w:rFonts w:ascii="Courier" w:hAnsi="Courier"/>
        </w:rPr>
      </w:pP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</w:r>
      <w:r w:rsidRPr="002554E4">
        <w:rPr>
          <w:rFonts w:ascii="Courier" w:hAnsi="Courier"/>
        </w:rPr>
        <w:tab/>
        <w:t>Cut to…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INT. CLASSROOM. DAY</w:t>
      </w:r>
    </w:p>
    <w:p w:rsidR="002554E4" w:rsidRPr="002554E4" w:rsidRDefault="002554E4" w:rsidP="002554E4">
      <w:pPr>
        <w:rPr>
          <w:rFonts w:ascii="Courier" w:hAnsi="Courier"/>
        </w:rPr>
      </w:pPr>
      <w:r w:rsidRPr="002554E4">
        <w:rPr>
          <w:rFonts w:ascii="Courier" w:hAnsi="Courier"/>
          <w:lang w:val="en-US"/>
        </w:rPr>
        <w:t>A bird’s eye view shot of the desk filled with the sheets of paper and one blank book, written on it says ‘A film by Rita Reeve’</w:t>
      </w:r>
    </w:p>
    <w:p w:rsidR="002554E4" w:rsidRDefault="002554E4"/>
    <w:p w:rsidR="002554E4" w:rsidRDefault="002554E4"/>
    <w:p w:rsidR="002554E4" w:rsidRDefault="002554E4"/>
    <w:p w:rsidR="002554E4" w:rsidRDefault="002554E4"/>
    <w:p w:rsidR="002554E4" w:rsidRDefault="002554E4"/>
    <w:p w:rsidR="002554E4" w:rsidRDefault="002554E4"/>
    <w:p w:rsidR="002554E4" w:rsidRDefault="002554E4"/>
    <w:p w:rsidR="002554E4" w:rsidRDefault="002554E4"/>
    <w:p w:rsidR="002554E4" w:rsidRDefault="002554E4"/>
    <w:p w:rsidR="002554E4" w:rsidRDefault="002554E4"/>
    <w:p w:rsidR="002554E4" w:rsidRDefault="002554E4"/>
    <w:p w:rsidR="002554E4" w:rsidRDefault="002554E4"/>
    <w:p w:rsidR="002554E4" w:rsidRDefault="002554E4"/>
    <w:p w:rsidR="002554E4" w:rsidRDefault="002554E4"/>
    <w:p w:rsidR="002554E4" w:rsidRDefault="002554E4"/>
    <w:p w:rsidR="002554E4" w:rsidRDefault="002554E4"/>
    <w:p w:rsidR="002554E4" w:rsidRDefault="002554E4"/>
    <w:sectPr w:rsidR="002554E4" w:rsidSect="00E670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E4"/>
    <w:rsid w:val="002554E4"/>
    <w:rsid w:val="00C26544"/>
    <w:rsid w:val="00E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E4"/>
    <w:pPr>
      <w:widowControl w:val="0"/>
      <w:suppressAutoHyphens/>
    </w:pPr>
    <w:rPr>
      <w:rFonts w:ascii="Times New Roman" w:eastAsia="Arial Unicode MS" w:hAnsi="Times New Roman" w:cs="Times New Roman"/>
      <w:kern w:val="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4E4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54E4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E4"/>
    <w:pPr>
      <w:widowControl w:val="0"/>
      <w:suppressAutoHyphens/>
    </w:pPr>
    <w:rPr>
      <w:rFonts w:ascii="Times New Roman" w:eastAsia="Arial Unicode MS" w:hAnsi="Times New Roman" w:cs="Times New Roman"/>
      <w:kern w:val="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4E4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54E4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Ritareeve@hotmail.co.uk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626</Words>
  <Characters>3574</Characters>
  <Application>Microsoft Macintosh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yr12</dc:creator>
  <cp:keywords/>
  <dc:description/>
  <cp:lastModifiedBy>yr12</cp:lastModifiedBy>
  <cp:revision>2</cp:revision>
  <dcterms:created xsi:type="dcterms:W3CDTF">2013-03-27T13:00:00Z</dcterms:created>
  <dcterms:modified xsi:type="dcterms:W3CDTF">2013-03-27T13:00:00Z</dcterms:modified>
</cp:coreProperties>
</file>